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F370" w14:textId="77777777" w:rsidR="00A43EEF" w:rsidRDefault="00A43EEF" w:rsidP="00A43EEF">
      <w:pPr>
        <w:spacing w:before="100" w:beforeAutospacing="1" w:after="100" w:afterAutospacing="1" w:line="240" w:lineRule="auto"/>
        <w:jc w:val="center"/>
        <w:rPr>
          <w:rFonts w:ascii="Aptos Narrow" w:eastAsia="Times New Roman" w:hAnsi="Aptos Narrow" w:cs="Times New Roman"/>
          <w:b/>
          <w:bCs/>
          <w:sz w:val="24"/>
          <w:szCs w:val="24"/>
          <w:lang w:val="es-MX" w:eastAsia="es-MX"/>
        </w:rPr>
      </w:pPr>
      <w:r w:rsidRPr="00A43EEF">
        <w:rPr>
          <w:rFonts w:ascii="Aptos Narrow" w:eastAsia="Times New Roman" w:hAnsi="Aptos Narrow" w:cs="Times New Roman"/>
          <w:b/>
          <w:bCs/>
          <w:sz w:val="24"/>
          <w:szCs w:val="24"/>
          <w:lang w:val="es-MX" w:eastAsia="es-MX"/>
        </w:rPr>
        <w:t>CONVOCATORIA DE PROFESORES DE CÁTEDRA</w:t>
      </w:r>
      <w:r w:rsidRPr="00A43EEF">
        <w:rPr>
          <w:rFonts w:ascii="Aptos Narrow" w:eastAsia="Times New Roman" w:hAnsi="Aptos Narrow" w:cs="Times New Roman"/>
          <w:b/>
          <w:bCs/>
          <w:sz w:val="24"/>
          <w:szCs w:val="24"/>
          <w:lang w:val="es-MX" w:eastAsia="es-MX"/>
        </w:rPr>
        <w:br/>
        <w:t>PROGRAMA DE INGENIERÍA CIVIL</w:t>
      </w:r>
    </w:p>
    <w:p w14:paraId="7AF32266" w14:textId="77777777" w:rsidR="00A43EEF" w:rsidRPr="00A43EEF" w:rsidRDefault="00A43EEF" w:rsidP="00A43EEF">
      <w:pPr>
        <w:spacing w:before="100" w:beforeAutospacing="1" w:after="100" w:afterAutospacing="1" w:line="240" w:lineRule="auto"/>
        <w:jc w:val="center"/>
        <w:rPr>
          <w:rFonts w:ascii="Aptos Narrow" w:eastAsia="Times New Roman" w:hAnsi="Aptos Narrow" w:cs="Times New Roman"/>
          <w:sz w:val="24"/>
          <w:szCs w:val="24"/>
          <w:lang w:val="es-MX" w:eastAsia="es-MX"/>
        </w:rPr>
      </w:pPr>
    </w:p>
    <w:p w14:paraId="41C3F5AA" w14:textId="26CBA820" w:rsidR="00A43EEF" w:rsidRPr="00A43EEF" w:rsidRDefault="00A43EEF" w:rsidP="00A43EEF">
      <w:pPr>
        <w:spacing w:before="100" w:beforeAutospacing="1" w:after="100" w:afterAutospacing="1" w:line="240" w:lineRule="auto"/>
        <w:rPr>
          <w:rFonts w:ascii="Aptos Narrow" w:eastAsia="Times New Roman" w:hAnsi="Aptos Narrow" w:cs="Times New Roman"/>
          <w:sz w:val="24"/>
          <w:szCs w:val="24"/>
          <w:lang w:val="es-MX" w:eastAsia="es-MX"/>
        </w:rPr>
      </w:pPr>
      <w:r w:rsidRPr="00A43EEF">
        <w:rPr>
          <w:rFonts w:ascii="Aptos Narrow" w:eastAsia="Times New Roman" w:hAnsi="Aptos Narrow" w:cs="Times New Roman"/>
          <w:b/>
          <w:bCs/>
          <w:sz w:val="24"/>
          <w:szCs w:val="24"/>
          <w:lang w:val="es-MX" w:eastAsia="es-MX"/>
        </w:rPr>
        <w:t>Número de plazas:</w:t>
      </w:r>
      <w:r w:rsidRPr="00A43EEF">
        <w:rPr>
          <w:rFonts w:ascii="Aptos Narrow" w:eastAsia="Times New Roman" w:hAnsi="Aptos Narrow" w:cs="Times New Roman"/>
          <w:sz w:val="24"/>
          <w:szCs w:val="24"/>
          <w:lang w:val="es-MX" w:eastAsia="es-MX"/>
        </w:rPr>
        <w:t xml:space="preserve"> 1</w:t>
      </w:r>
      <w:r w:rsidRPr="00A43EEF">
        <w:rPr>
          <w:rFonts w:ascii="Aptos Narrow" w:eastAsia="Times New Roman" w:hAnsi="Aptos Narrow" w:cs="Times New Roman"/>
          <w:sz w:val="24"/>
          <w:szCs w:val="24"/>
          <w:lang w:val="es-MX" w:eastAsia="es-MX"/>
        </w:rPr>
        <w:br/>
      </w:r>
      <w:r w:rsidRPr="00A43EEF">
        <w:rPr>
          <w:rFonts w:ascii="Aptos Narrow" w:eastAsia="Times New Roman" w:hAnsi="Aptos Narrow" w:cs="Times New Roman"/>
          <w:b/>
          <w:bCs/>
          <w:sz w:val="24"/>
          <w:szCs w:val="24"/>
          <w:lang w:val="es-MX" w:eastAsia="es-MX"/>
        </w:rPr>
        <w:t>Fecha de apertura:</w:t>
      </w:r>
      <w:r w:rsidRPr="00A43EEF">
        <w:rPr>
          <w:rFonts w:ascii="Aptos Narrow" w:eastAsia="Times New Roman" w:hAnsi="Aptos Narrow" w:cs="Times New Roman"/>
          <w:sz w:val="24"/>
          <w:szCs w:val="24"/>
          <w:lang w:val="es-MX" w:eastAsia="es-MX"/>
        </w:rPr>
        <w:t xml:space="preserve"> 2</w:t>
      </w:r>
      <w:r w:rsidR="00C67E5C">
        <w:rPr>
          <w:rFonts w:ascii="Aptos Narrow" w:eastAsia="Times New Roman" w:hAnsi="Aptos Narrow" w:cs="Times New Roman"/>
          <w:sz w:val="24"/>
          <w:szCs w:val="24"/>
          <w:lang w:val="es-MX" w:eastAsia="es-MX"/>
        </w:rPr>
        <w:t>6</w:t>
      </w:r>
      <w:r w:rsidRPr="00A43EEF">
        <w:rPr>
          <w:rFonts w:ascii="Aptos Narrow" w:eastAsia="Times New Roman" w:hAnsi="Aptos Narrow" w:cs="Times New Roman"/>
          <w:sz w:val="24"/>
          <w:szCs w:val="24"/>
          <w:lang w:val="es-MX" w:eastAsia="es-MX"/>
        </w:rPr>
        <w:t xml:space="preserve"> de junio de 2024</w:t>
      </w:r>
      <w:r w:rsidRPr="00A43EEF">
        <w:rPr>
          <w:rFonts w:ascii="Aptos Narrow" w:eastAsia="Times New Roman" w:hAnsi="Aptos Narrow" w:cs="Times New Roman"/>
          <w:sz w:val="24"/>
          <w:szCs w:val="24"/>
          <w:lang w:val="es-MX" w:eastAsia="es-MX"/>
        </w:rPr>
        <w:br/>
      </w:r>
      <w:r w:rsidRPr="00A43EEF">
        <w:rPr>
          <w:rFonts w:ascii="Aptos Narrow" w:eastAsia="Times New Roman" w:hAnsi="Aptos Narrow" w:cs="Times New Roman"/>
          <w:b/>
          <w:bCs/>
          <w:sz w:val="24"/>
          <w:szCs w:val="24"/>
          <w:lang w:val="es-MX" w:eastAsia="es-MX"/>
        </w:rPr>
        <w:t>Fecha de cierre:</w:t>
      </w:r>
      <w:r w:rsidRPr="00A43EEF">
        <w:rPr>
          <w:rFonts w:ascii="Aptos Narrow" w:eastAsia="Times New Roman" w:hAnsi="Aptos Narrow" w:cs="Times New Roman"/>
          <w:sz w:val="24"/>
          <w:szCs w:val="24"/>
          <w:lang w:val="es-MX" w:eastAsia="es-MX"/>
        </w:rPr>
        <w:t xml:space="preserve"> 19 de julio de 2024</w:t>
      </w:r>
    </w:p>
    <w:p w14:paraId="15B45CD8" w14:textId="77777777" w:rsidR="00A43EEF" w:rsidRPr="00A43EEF" w:rsidRDefault="00A43EEF" w:rsidP="00A43EEF">
      <w:p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La coordinación del programa de Ingeniería Civil de la Universidad de Medellín ha abierto la convocatoria para contratar un docente de cátedra para la asignatura en la línea de énfasis en estructuras.</w:t>
      </w:r>
    </w:p>
    <w:p w14:paraId="435A7507" w14:textId="77777777" w:rsidR="00A43EEF" w:rsidRPr="00A43EEF" w:rsidRDefault="00A43EEF" w:rsidP="00A43EEF">
      <w:p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b/>
          <w:bCs/>
          <w:sz w:val="24"/>
          <w:szCs w:val="24"/>
          <w:lang w:val="es-MX" w:eastAsia="es-MX"/>
        </w:rPr>
        <w:t>Requisitos para los aspirantes:</w:t>
      </w:r>
    </w:p>
    <w:p w14:paraId="00486DFB" w14:textId="77777777" w:rsidR="00A43EEF" w:rsidRPr="00A43EEF" w:rsidRDefault="00A43EEF" w:rsidP="00A43EEF">
      <w:pPr>
        <w:numPr>
          <w:ilvl w:val="0"/>
          <w:numId w:val="2"/>
        </w:num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Ser ingeniero civil con experiencia general superior a dos años.</w:t>
      </w:r>
    </w:p>
    <w:p w14:paraId="75AFE0E4" w14:textId="77777777" w:rsidR="00A43EEF" w:rsidRPr="00A43EEF" w:rsidRDefault="00A43EEF" w:rsidP="00A43EEF">
      <w:pPr>
        <w:numPr>
          <w:ilvl w:val="0"/>
          <w:numId w:val="2"/>
        </w:num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Preferiblemente contar con maestría o doctorado en estructuras, con énfasis en:</w:t>
      </w:r>
    </w:p>
    <w:p w14:paraId="77537932" w14:textId="77777777" w:rsidR="00A43EEF" w:rsidRPr="00A43EEF" w:rsidRDefault="00A43EEF" w:rsidP="00A43EEF">
      <w:pPr>
        <w:numPr>
          <w:ilvl w:val="1"/>
          <w:numId w:val="2"/>
        </w:num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Análisis estructural</w:t>
      </w:r>
    </w:p>
    <w:p w14:paraId="585D70D1" w14:textId="77777777" w:rsidR="00A43EEF" w:rsidRPr="00A43EEF" w:rsidRDefault="00A43EEF" w:rsidP="00A43EEF">
      <w:pPr>
        <w:numPr>
          <w:ilvl w:val="1"/>
          <w:numId w:val="2"/>
        </w:num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Diseño de estructuras</w:t>
      </w:r>
    </w:p>
    <w:p w14:paraId="13BDF34C" w14:textId="77777777" w:rsidR="00A43EEF" w:rsidRPr="00A43EEF" w:rsidRDefault="00A43EEF" w:rsidP="00A43EEF">
      <w:pPr>
        <w:numPr>
          <w:ilvl w:val="1"/>
          <w:numId w:val="2"/>
        </w:num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Modelación y simulación de estructuras</w:t>
      </w:r>
    </w:p>
    <w:p w14:paraId="792B5743" w14:textId="77777777" w:rsidR="00A43EEF" w:rsidRPr="00A43EEF" w:rsidRDefault="00A43EEF" w:rsidP="00A43EEF">
      <w:pPr>
        <w:spacing w:before="100" w:beforeAutospacing="1" w:after="100" w:afterAutospacing="1" w:line="240" w:lineRule="auto"/>
        <w:jc w:val="both"/>
        <w:rPr>
          <w:rFonts w:ascii="Aptos Narrow" w:eastAsia="Times New Roman" w:hAnsi="Aptos Narrow" w:cs="Times New Roman"/>
          <w:sz w:val="24"/>
          <w:szCs w:val="24"/>
          <w:lang w:val="es-MX" w:eastAsia="es-MX"/>
        </w:rPr>
      </w:pPr>
      <w:r w:rsidRPr="00A43EEF">
        <w:rPr>
          <w:rFonts w:ascii="Aptos Narrow" w:eastAsia="Times New Roman" w:hAnsi="Aptos Narrow" w:cs="Times New Roman"/>
          <w:sz w:val="24"/>
          <w:szCs w:val="24"/>
          <w:lang w:val="es-MX" w:eastAsia="es-MX"/>
        </w:rPr>
        <w:t>Además, el aspirante debe contar con habilidades y aptitudes en el manejo de diferentes herramientas y plataformas TIC para la educación virtual.</w:t>
      </w:r>
    </w:p>
    <w:p w14:paraId="7727A5B3" w14:textId="183FAA98" w:rsidR="00956236" w:rsidRPr="00A43EEF" w:rsidRDefault="00956236" w:rsidP="00A43EEF">
      <w:pPr>
        <w:rPr>
          <w:rFonts w:ascii="Aptos Narrow" w:hAnsi="Aptos Narrow"/>
        </w:rPr>
      </w:pPr>
    </w:p>
    <w:sectPr w:rsidR="00956236" w:rsidRPr="00A43EEF" w:rsidSect="00A43EEF">
      <w:headerReference w:type="default" r:id="rId7"/>
      <w:foot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E96B" w14:textId="77777777" w:rsidR="00A43EEF" w:rsidRDefault="00A43EEF" w:rsidP="00A43EEF">
      <w:pPr>
        <w:spacing w:after="0" w:line="240" w:lineRule="auto"/>
      </w:pPr>
      <w:r>
        <w:separator/>
      </w:r>
    </w:p>
  </w:endnote>
  <w:endnote w:type="continuationSeparator" w:id="0">
    <w:p w14:paraId="0B1825B3" w14:textId="77777777" w:rsidR="00A43EEF" w:rsidRDefault="00A43EEF" w:rsidP="00A4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060D" w14:textId="2F2F081B" w:rsidR="00A43EEF" w:rsidRDefault="00A43EEF">
    <w:pPr>
      <w:pStyle w:val="Piedepgina"/>
    </w:pPr>
    <w:r w:rsidRPr="005F5713">
      <w:rPr>
        <w:noProof/>
      </w:rPr>
      <w:drawing>
        <wp:inline distT="0" distB="0" distL="0" distR="0" wp14:anchorId="6A600C79" wp14:editId="7ED28326">
          <wp:extent cx="5612130" cy="348615"/>
          <wp:effectExtent l="0" t="0" r="0" b="0"/>
          <wp:docPr id="13001450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93C1" w14:textId="77777777" w:rsidR="00A43EEF" w:rsidRDefault="00A43EEF" w:rsidP="00A43EEF">
      <w:pPr>
        <w:spacing w:after="0" w:line="240" w:lineRule="auto"/>
      </w:pPr>
      <w:r>
        <w:separator/>
      </w:r>
    </w:p>
  </w:footnote>
  <w:footnote w:type="continuationSeparator" w:id="0">
    <w:p w14:paraId="4BF32747" w14:textId="77777777" w:rsidR="00A43EEF" w:rsidRDefault="00A43EEF" w:rsidP="00A4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297A" w14:textId="7CE520AB" w:rsidR="00A43EEF" w:rsidRDefault="00A43EEF" w:rsidP="00A43EEF">
    <w:pPr>
      <w:pStyle w:val="Encabezado"/>
      <w:jc w:val="center"/>
    </w:pPr>
    <w:r w:rsidRPr="008778A5">
      <w:rPr>
        <w:noProof/>
      </w:rPr>
      <w:drawing>
        <wp:inline distT="0" distB="0" distL="0" distR="0" wp14:anchorId="2A647976" wp14:editId="14182236">
          <wp:extent cx="1996440" cy="701040"/>
          <wp:effectExtent l="0" t="0" r="3810" b="3810"/>
          <wp:docPr id="9892828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D33F3"/>
    <w:multiLevelType w:val="hybridMultilevel"/>
    <w:tmpl w:val="4594C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8316137"/>
    <w:multiLevelType w:val="multilevel"/>
    <w:tmpl w:val="7F1E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65604">
    <w:abstractNumId w:val="0"/>
  </w:num>
  <w:num w:numId="2" w16cid:durableId="182932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8B"/>
    <w:rsid w:val="001F0140"/>
    <w:rsid w:val="00362F64"/>
    <w:rsid w:val="00467879"/>
    <w:rsid w:val="005A4FE1"/>
    <w:rsid w:val="005C5ED3"/>
    <w:rsid w:val="0061188A"/>
    <w:rsid w:val="00686420"/>
    <w:rsid w:val="006E19AA"/>
    <w:rsid w:val="007E6436"/>
    <w:rsid w:val="0087547D"/>
    <w:rsid w:val="008F55B7"/>
    <w:rsid w:val="00956236"/>
    <w:rsid w:val="00973391"/>
    <w:rsid w:val="009C78B6"/>
    <w:rsid w:val="00A43EEF"/>
    <w:rsid w:val="00B4119F"/>
    <w:rsid w:val="00BF6C18"/>
    <w:rsid w:val="00C02A8B"/>
    <w:rsid w:val="00C67E5C"/>
    <w:rsid w:val="00C87063"/>
    <w:rsid w:val="00CD1D07"/>
    <w:rsid w:val="00CF7344"/>
    <w:rsid w:val="00DA69D6"/>
    <w:rsid w:val="00EE4A25"/>
    <w:rsid w:val="00F178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4918"/>
  <w15:chartTrackingRefBased/>
  <w15:docId w15:val="{BCDB9D24-8452-472E-A32B-EBD398FC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02A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02A8B"/>
  </w:style>
  <w:style w:type="character" w:customStyle="1" w:styleId="eop">
    <w:name w:val="eop"/>
    <w:basedOn w:val="Fuentedeprrafopredeter"/>
    <w:rsid w:val="00C02A8B"/>
  </w:style>
  <w:style w:type="paragraph" w:styleId="Prrafodelista">
    <w:name w:val="List Paragraph"/>
    <w:basedOn w:val="Normal"/>
    <w:uiPriority w:val="34"/>
    <w:qFormat/>
    <w:rsid w:val="00956236"/>
    <w:pPr>
      <w:ind w:left="720"/>
      <w:contextualSpacing/>
    </w:pPr>
    <w:rPr>
      <w:kern w:val="2"/>
      <w14:ligatures w14:val="standardContextual"/>
    </w:rPr>
  </w:style>
  <w:style w:type="paragraph" w:styleId="NormalWeb">
    <w:name w:val="Normal (Web)"/>
    <w:basedOn w:val="Normal"/>
    <w:uiPriority w:val="99"/>
    <w:semiHidden/>
    <w:unhideWhenUsed/>
    <w:rsid w:val="00A43EE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3EEF"/>
    <w:rPr>
      <w:b/>
      <w:bCs/>
    </w:rPr>
  </w:style>
  <w:style w:type="paragraph" w:styleId="Encabezado">
    <w:name w:val="header"/>
    <w:basedOn w:val="Normal"/>
    <w:link w:val="EncabezadoCar"/>
    <w:uiPriority w:val="99"/>
    <w:unhideWhenUsed/>
    <w:rsid w:val="00A43E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EEF"/>
  </w:style>
  <w:style w:type="paragraph" w:styleId="Piedepgina">
    <w:name w:val="footer"/>
    <w:basedOn w:val="Normal"/>
    <w:link w:val="PiedepginaCar"/>
    <w:uiPriority w:val="99"/>
    <w:unhideWhenUsed/>
    <w:rsid w:val="00A43E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58425">
      <w:bodyDiv w:val="1"/>
      <w:marLeft w:val="0"/>
      <w:marRight w:val="0"/>
      <w:marTop w:val="0"/>
      <w:marBottom w:val="0"/>
      <w:divBdr>
        <w:top w:val="none" w:sz="0" w:space="0" w:color="auto"/>
        <w:left w:val="none" w:sz="0" w:space="0" w:color="auto"/>
        <w:bottom w:val="none" w:sz="0" w:space="0" w:color="auto"/>
        <w:right w:val="none" w:sz="0" w:space="0" w:color="auto"/>
      </w:divBdr>
    </w:div>
    <w:div w:id="1777290226">
      <w:bodyDiv w:val="1"/>
      <w:marLeft w:val="0"/>
      <w:marRight w:val="0"/>
      <w:marTop w:val="0"/>
      <w:marBottom w:val="0"/>
      <w:divBdr>
        <w:top w:val="none" w:sz="0" w:space="0" w:color="auto"/>
        <w:left w:val="none" w:sz="0" w:space="0" w:color="auto"/>
        <w:bottom w:val="none" w:sz="0" w:space="0" w:color="auto"/>
        <w:right w:val="none" w:sz="0" w:space="0" w:color="auto"/>
      </w:divBdr>
      <w:divsChild>
        <w:div w:id="839077497">
          <w:marLeft w:val="0"/>
          <w:marRight w:val="0"/>
          <w:marTop w:val="0"/>
          <w:marBottom w:val="0"/>
          <w:divBdr>
            <w:top w:val="none" w:sz="0" w:space="0" w:color="auto"/>
            <w:left w:val="none" w:sz="0" w:space="0" w:color="auto"/>
            <w:bottom w:val="none" w:sz="0" w:space="0" w:color="auto"/>
            <w:right w:val="none" w:sz="0" w:space="0" w:color="auto"/>
          </w:divBdr>
        </w:div>
        <w:div w:id="216284817">
          <w:marLeft w:val="0"/>
          <w:marRight w:val="0"/>
          <w:marTop w:val="0"/>
          <w:marBottom w:val="0"/>
          <w:divBdr>
            <w:top w:val="none" w:sz="0" w:space="0" w:color="auto"/>
            <w:left w:val="none" w:sz="0" w:space="0" w:color="auto"/>
            <w:bottom w:val="none" w:sz="0" w:space="0" w:color="auto"/>
            <w:right w:val="none" w:sz="0" w:space="0" w:color="auto"/>
          </w:divBdr>
        </w:div>
        <w:div w:id="1365641823">
          <w:marLeft w:val="0"/>
          <w:marRight w:val="0"/>
          <w:marTop w:val="0"/>
          <w:marBottom w:val="0"/>
          <w:divBdr>
            <w:top w:val="none" w:sz="0" w:space="0" w:color="auto"/>
            <w:left w:val="none" w:sz="0" w:space="0" w:color="auto"/>
            <w:bottom w:val="none" w:sz="0" w:space="0" w:color="auto"/>
            <w:right w:val="none" w:sz="0" w:space="0" w:color="auto"/>
          </w:divBdr>
        </w:div>
        <w:div w:id="1922331759">
          <w:marLeft w:val="0"/>
          <w:marRight w:val="0"/>
          <w:marTop w:val="0"/>
          <w:marBottom w:val="0"/>
          <w:divBdr>
            <w:top w:val="none" w:sz="0" w:space="0" w:color="auto"/>
            <w:left w:val="none" w:sz="0" w:space="0" w:color="auto"/>
            <w:bottom w:val="none" w:sz="0" w:space="0" w:color="auto"/>
            <w:right w:val="none" w:sz="0" w:space="0" w:color="auto"/>
          </w:divBdr>
        </w:div>
        <w:div w:id="2110006310">
          <w:marLeft w:val="0"/>
          <w:marRight w:val="0"/>
          <w:marTop w:val="0"/>
          <w:marBottom w:val="0"/>
          <w:divBdr>
            <w:top w:val="none" w:sz="0" w:space="0" w:color="auto"/>
            <w:left w:val="none" w:sz="0" w:space="0" w:color="auto"/>
            <w:bottom w:val="none" w:sz="0" w:space="0" w:color="auto"/>
            <w:right w:val="none" w:sz="0" w:space="0" w:color="auto"/>
          </w:divBdr>
        </w:div>
        <w:div w:id="1405836642">
          <w:marLeft w:val="0"/>
          <w:marRight w:val="0"/>
          <w:marTop w:val="0"/>
          <w:marBottom w:val="0"/>
          <w:divBdr>
            <w:top w:val="none" w:sz="0" w:space="0" w:color="auto"/>
            <w:left w:val="none" w:sz="0" w:space="0" w:color="auto"/>
            <w:bottom w:val="none" w:sz="0" w:space="0" w:color="auto"/>
            <w:right w:val="none" w:sz="0" w:space="0" w:color="auto"/>
          </w:divBdr>
        </w:div>
        <w:div w:id="780338196">
          <w:marLeft w:val="0"/>
          <w:marRight w:val="0"/>
          <w:marTop w:val="0"/>
          <w:marBottom w:val="0"/>
          <w:divBdr>
            <w:top w:val="none" w:sz="0" w:space="0" w:color="auto"/>
            <w:left w:val="none" w:sz="0" w:space="0" w:color="auto"/>
            <w:bottom w:val="none" w:sz="0" w:space="0" w:color="auto"/>
            <w:right w:val="none" w:sz="0" w:space="0" w:color="auto"/>
          </w:divBdr>
        </w:div>
        <w:div w:id="183070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bf933d-857a-4427-b12f-7b31d1f40c1a}" enabled="0" method="" siteId="{2bbf933d-857a-4427-b12f-7b31d1f40c1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653</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Hidalgo Montoya</dc:creator>
  <cp:keywords/>
  <dc:description/>
  <cp:lastModifiedBy>Doris Eliana López García</cp:lastModifiedBy>
  <cp:revision>3</cp:revision>
  <dcterms:created xsi:type="dcterms:W3CDTF">2024-06-26T15:12:00Z</dcterms:created>
  <dcterms:modified xsi:type="dcterms:W3CDTF">2024-06-26T15:12:00Z</dcterms:modified>
</cp:coreProperties>
</file>